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560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F769852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77777777" w:rsidR="00E3013F" w:rsidRPr="00B71488" w:rsidRDefault="00492D71">
      <w:pPr>
        <w:rPr>
          <w:rFonts w:ascii="Times New Roman" w:hAnsi="Times New Roman" w:cs="Times New Roman"/>
          <w:sz w:val="24"/>
          <w:szCs w:val="24"/>
        </w:rPr>
      </w:pPr>
      <w:r w:rsidRPr="00B71488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F683531" w14:textId="77777777" w:rsidR="00E3013F" w:rsidRPr="00B71488" w:rsidRDefault="00492D71">
      <w:pPr>
        <w:rPr>
          <w:rFonts w:ascii="Times New Roman" w:hAnsi="Times New Roman" w:cs="Times New Roman"/>
          <w:sz w:val="24"/>
          <w:szCs w:val="24"/>
        </w:rPr>
      </w:pPr>
      <w:r w:rsidRPr="00B71488">
        <w:rPr>
          <w:rFonts w:ascii="Times New Roman" w:hAnsi="Times New Roman" w:cs="Times New Roman"/>
          <w:sz w:val="24"/>
          <w:szCs w:val="24"/>
        </w:rPr>
        <w:t xml:space="preserve">Bydlisko: </w:t>
      </w:r>
      <w:r w:rsidR="0089122B" w:rsidRPr="00B71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D72DD" w14:textId="77777777" w:rsidR="00E3013F" w:rsidRPr="00B71488" w:rsidRDefault="00492D71">
      <w:pPr>
        <w:rPr>
          <w:rFonts w:ascii="Times New Roman" w:hAnsi="Times New Roman" w:cs="Times New Roman"/>
          <w:sz w:val="24"/>
          <w:szCs w:val="24"/>
        </w:rPr>
      </w:pPr>
      <w:r w:rsidRPr="00B7148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3BC6EDD" w14:textId="4194DB7E" w:rsidR="00E3013F" w:rsidRPr="00B71488" w:rsidRDefault="00492D71" w:rsidP="002767CD">
      <w:pPr>
        <w:rPr>
          <w:rFonts w:ascii="Times New Roman" w:hAnsi="Times New Roman" w:cs="Times New Roman"/>
          <w:sz w:val="24"/>
          <w:szCs w:val="24"/>
        </w:rPr>
      </w:pPr>
      <w:r w:rsidRPr="00B71488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AD7FA5" w:rsidRPr="00B71488">
        <w:rPr>
          <w:rFonts w:ascii="Times New Roman" w:hAnsi="Times New Roman" w:cs="Times New Roman"/>
          <w:sz w:val="24"/>
          <w:szCs w:val="24"/>
        </w:rPr>
        <w:t xml:space="preserve"> </w:t>
      </w:r>
      <w:r w:rsidR="00A7075C" w:rsidRPr="00B71488">
        <w:rPr>
          <w:rFonts w:ascii="Times New Roman" w:hAnsi="Times New Roman" w:cs="Times New Roman"/>
          <w:sz w:val="24"/>
          <w:szCs w:val="24"/>
        </w:rPr>
        <w:t>OMNI Energy s. r. o.,                    Medveďovej 17, 851 04 Bratislava, IČO: 47 919 116</w:t>
      </w:r>
      <w:r w:rsidRPr="00B71488">
        <w:rPr>
          <w:rFonts w:ascii="Times New Roman" w:hAnsi="Times New Roman" w:cs="Times New Roman"/>
          <w:sz w:val="24"/>
          <w:szCs w:val="24"/>
        </w:rPr>
        <w:t>, na spracúvanie mojich osobných údajov na nasledovný účel:</w:t>
      </w:r>
    </w:p>
    <w:p w14:paraId="0EF5E151" w14:textId="77777777" w:rsidR="00E3013F" w:rsidRPr="00B71488" w:rsidRDefault="00492D71">
      <w:pPr>
        <w:rPr>
          <w:rFonts w:ascii="Times New Roman" w:hAnsi="Times New Roman" w:cs="Times New Roman"/>
          <w:sz w:val="24"/>
          <w:szCs w:val="24"/>
        </w:rPr>
      </w:pPr>
      <w:r w:rsidRPr="00B714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B71488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09D1896A" w14:textId="4B11A85D" w:rsidR="00E3013F" w:rsidRPr="00B71488" w:rsidRDefault="00492D71">
      <w:pPr>
        <w:rPr>
          <w:rFonts w:ascii="Times New Roman" w:hAnsi="Times New Roman" w:cs="Times New Roman"/>
          <w:sz w:val="24"/>
          <w:szCs w:val="24"/>
        </w:rPr>
      </w:pPr>
      <w:r w:rsidRPr="00B71488">
        <w:rPr>
          <w:rFonts w:ascii="Times New Roman" w:hAnsi="Times New Roman" w:cs="Times New Roman"/>
          <w:sz w:val="24"/>
          <w:szCs w:val="24"/>
        </w:rPr>
        <w:t xml:space="preserve">Beriem na vedomie, že odvolanie nemá vplyv na zákonnosť spracúvania mojich osobných údajov prevádzkovateľom pred týmto odvolaním. </w:t>
      </w:r>
    </w:p>
    <w:p w14:paraId="469168B2" w14:textId="77777777" w:rsidR="00E3013F" w:rsidRPr="00B71488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536A4F8D" w14:textId="77777777" w:rsidR="00E3013F" w:rsidRPr="00B71488" w:rsidRDefault="00492D71">
      <w:pPr>
        <w:rPr>
          <w:rFonts w:ascii="Times New Roman" w:hAnsi="Times New Roman" w:cs="Times New Roman"/>
          <w:sz w:val="24"/>
          <w:szCs w:val="24"/>
        </w:rPr>
      </w:pPr>
      <w:r w:rsidRPr="00B71488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307ABABA" w14:textId="77777777" w:rsidR="00E3013F" w:rsidRPr="00B71488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314EEF5" w14:textId="01E2276D" w:rsidR="00FC0F36" w:rsidRPr="00B71488" w:rsidRDefault="00E3013F">
      <w:pPr>
        <w:rPr>
          <w:rFonts w:ascii="Times New Roman" w:hAnsi="Times New Roman" w:cs="Times New Roman"/>
          <w:sz w:val="24"/>
          <w:szCs w:val="24"/>
        </w:rPr>
      </w:pPr>
      <w:r w:rsidRPr="00B71488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135B08EA" w14:textId="4B28B2CA" w:rsidR="00AD7FA5" w:rsidRPr="00B71488" w:rsidRDefault="00AD7FA5" w:rsidP="00AD7FA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B71488">
        <w:rPr>
          <w:rFonts w:ascii="Times New Roman" w:hAnsi="Times New Roman" w:cs="Times New Roman"/>
          <w:sz w:val="24"/>
          <w:szCs w:val="24"/>
        </w:rPr>
        <w:t xml:space="preserve"> Podpis dotknutej osoby</w:t>
      </w:r>
    </w:p>
    <w:sectPr w:rsidR="00AD7FA5" w:rsidRPr="00B71488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5B46" w14:textId="77777777" w:rsidR="00E1447E" w:rsidRDefault="00E1447E" w:rsidP="00E3013F">
      <w:pPr>
        <w:spacing w:after="0" w:line="240" w:lineRule="auto"/>
      </w:pPr>
      <w:r>
        <w:separator/>
      </w:r>
    </w:p>
  </w:endnote>
  <w:endnote w:type="continuationSeparator" w:id="0">
    <w:p w14:paraId="4D912C64" w14:textId="77777777" w:rsidR="00E1447E" w:rsidRDefault="00E1447E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22A8" w14:textId="77777777" w:rsidR="00E1447E" w:rsidRDefault="00E1447E" w:rsidP="00E3013F">
      <w:pPr>
        <w:spacing w:after="0" w:line="240" w:lineRule="auto"/>
      </w:pPr>
      <w:r>
        <w:separator/>
      </w:r>
    </w:p>
  </w:footnote>
  <w:footnote w:type="continuationSeparator" w:id="0">
    <w:p w14:paraId="3B2271BF" w14:textId="77777777" w:rsidR="00E1447E" w:rsidRDefault="00E1447E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9785" w14:textId="00958F24" w:rsidR="00E3013F" w:rsidRPr="00A7075C" w:rsidRDefault="00A7075C" w:rsidP="00A7075C">
    <w:pPr>
      <w:pStyle w:val="Hlavika"/>
      <w:jc w:val="center"/>
    </w:pPr>
    <w:r w:rsidRPr="00A7075C">
      <w:rPr>
        <w:rFonts w:ascii="Times New Roman" w:hAnsi="Times New Roman" w:cs="Times New Roman"/>
        <w:b/>
        <w:bCs/>
        <w:sz w:val="24"/>
        <w:szCs w:val="24"/>
      </w:rPr>
      <w:t>OMNI Energy s. r. o., Medveďovej 17, 851 04 Bratislava, IČO: 47 919 116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0C9F"/>
    <w:rsid w:val="000D6450"/>
    <w:rsid w:val="00147C69"/>
    <w:rsid w:val="00192738"/>
    <w:rsid w:val="00241DC8"/>
    <w:rsid w:val="00253130"/>
    <w:rsid w:val="002767CD"/>
    <w:rsid w:val="002D602E"/>
    <w:rsid w:val="00423874"/>
    <w:rsid w:val="00475CE8"/>
    <w:rsid w:val="00487702"/>
    <w:rsid w:val="00492D71"/>
    <w:rsid w:val="005C21F2"/>
    <w:rsid w:val="006408B4"/>
    <w:rsid w:val="00651C7D"/>
    <w:rsid w:val="006773C4"/>
    <w:rsid w:val="00704F29"/>
    <w:rsid w:val="00727C07"/>
    <w:rsid w:val="00737BEB"/>
    <w:rsid w:val="007B3143"/>
    <w:rsid w:val="007F23DF"/>
    <w:rsid w:val="0089122B"/>
    <w:rsid w:val="00983EAF"/>
    <w:rsid w:val="00A03350"/>
    <w:rsid w:val="00A14A25"/>
    <w:rsid w:val="00A60572"/>
    <w:rsid w:val="00A7075C"/>
    <w:rsid w:val="00A730E6"/>
    <w:rsid w:val="00A977BA"/>
    <w:rsid w:val="00AD7FA5"/>
    <w:rsid w:val="00B71488"/>
    <w:rsid w:val="00CC06E6"/>
    <w:rsid w:val="00D044DB"/>
    <w:rsid w:val="00D264C6"/>
    <w:rsid w:val="00E1447E"/>
    <w:rsid w:val="00E3013F"/>
    <w:rsid w:val="00E468E8"/>
    <w:rsid w:val="00E86565"/>
    <w:rsid w:val="00EB3F3F"/>
    <w:rsid w:val="00EE3022"/>
    <w:rsid w:val="00F36787"/>
    <w:rsid w:val="00F36989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39</cp:revision>
  <dcterms:created xsi:type="dcterms:W3CDTF">2020-04-15T08:25:00Z</dcterms:created>
  <dcterms:modified xsi:type="dcterms:W3CDTF">2023-05-04T11:33:00Z</dcterms:modified>
</cp:coreProperties>
</file>